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D02E60">
        <w:rPr>
          <w:rFonts w:ascii="Times New Roman" w:hAnsi="Times New Roman" w:cs="Times New Roman"/>
          <w:b/>
          <w:sz w:val="28"/>
          <w:szCs w:val="28"/>
        </w:rPr>
        <w:t>вне</w:t>
      </w:r>
      <w:r w:rsidRPr="003F2DBD">
        <w:rPr>
          <w:rFonts w:ascii="Times New Roman" w:hAnsi="Times New Roman" w:cs="Times New Roman"/>
          <w:b/>
          <w:sz w:val="28"/>
          <w:szCs w:val="28"/>
        </w:rPr>
        <w:t>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C7427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2E60">
        <w:rPr>
          <w:rFonts w:ascii="Times New Roman" w:hAnsi="Times New Roman" w:cs="Times New Roman"/>
          <w:b/>
          <w:sz w:val="28"/>
          <w:szCs w:val="28"/>
        </w:rPr>
        <w:t>Обществе</w:t>
      </w:r>
      <w:r w:rsidR="00D02E60" w:rsidRPr="00D02E60">
        <w:rPr>
          <w:rFonts w:ascii="Times New Roman" w:hAnsi="Times New Roman" w:cs="Times New Roman"/>
          <w:b/>
          <w:sz w:val="28"/>
          <w:szCs w:val="28"/>
        </w:rPr>
        <w:t xml:space="preserve"> с огра</w:t>
      </w:r>
      <w:r w:rsidR="00D02E60">
        <w:rPr>
          <w:rFonts w:ascii="Times New Roman" w:hAnsi="Times New Roman" w:cs="Times New Roman"/>
          <w:b/>
          <w:sz w:val="28"/>
          <w:szCs w:val="28"/>
        </w:rPr>
        <w:t xml:space="preserve">ниченной ответственностью </w:t>
      </w:r>
      <w:r w:rsidR="00F8053E">
        <w:rPr>
          <w:rFonts w:ascii="Times New Roman" w:hAnsi="Times New Roman" w:cs="Times New Roman"/>
          <w:b/>
          <w:sz w:val="28"/>
          <w:szCs w:val="28"/>
        </w:rPr>
        <w:t>«</w:t>
      </w:r>
      <w:r w:rsidR="00C7427D">
        <w:rPr>
          <w:rFonts w:ascii="Times New Roman" w:hAnsi="Times New Roman" w:cs="Times New Roman"/>
          <w:b/>
          <w:sz w:val="28"/>
          <w:szCs w:val="28"/>
        </w:rPr>
        <w:t>Канатные дороги М</w:t>
      </w:r>
      <w:r w:rsidR="00C7427D" w:rsidRPr="00C7427D">
        <w:rPr>
          <w:rFonts w:ascii="Times New Roman" w:hAnsi="Times New Roman" w:cs="Times New Roman"/>
          <w:b/>
          <w:sz w:val="28"/>
          <w:szCs w:val="28"/>
        </w:rPr>
        <w:t>алка</w:t>
      </w:r>
      <w:r w:rsidR="00DC309E">
        <w:rPr>
          <w:rFonts w:ascii="Times New Roman" w:hAnsi="Times New Roman" w:cs="Times New Roman"/>
          <w:b/>
          <w:sz w:val="28"/>
          <w:szCs w:val="28"/>
        </w:rPr>
        <w:t>»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D02E60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02E60">
        <w:rPr>
          <w:rFonts w:ascii="Times New Roman" w:hAnsi="Times New Roman" w:cs="Times New Roman"/>
          <w:sz w:val="28"/>
          <w:szCs w:val="28"/>
        </w:rPr>
        <w:t>В соответствии с поручением Федерального казначейства от 27 апреля 2026 г. № 17-06-06/12408-ДСП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проведена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плановая выездная проверка </w:t>
      </w:r>
      <w:r w:rsidR="00C7427D" w:rsidRPr="00C7427D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F03B9C" w:rsidRPr="00F03B9C">
        <w:rPr>
          <w:rFonts w:ascii="Times New Roman" w:hAnsi="Times New Roman" w:cs="Times New Roman"/>
          <w:sz w:val="28"/>
          <w:szCs w:val="28"/>
        </w:rPr>
        <w:t>с 01 ян</w:t>
      </w:r>
      <w:r w:rsidR="00450AD6">
        <w:rPr>
          <w:rFonts w:ascii="Times New Roman" w:hAnsi="Times New Roman" w:cs="Times New Roman"/>
          <w:sz w:val="28"/>
          <w:szCs w:val="28"/>
        </w:rPr>
        <w:t>варя 2025</w:t>
      </w:r>
      <w:r w:rsidR="005A40BC">
        <w:rPr>
          <w:rFonts w:ascii="Times New Roman" w:hAnsi="Times New Roman" w:cs="Times New Roman"/>
          <w:sz w:val="28"/>
          <w:szCs w:val="28"/>
        </w:rPr>
        <w:t xml:space="preserve"> г. </w:t>
      </w:r>
      <w:r w:rsidR="00A65B62" w:rsidRPr="00A65B62">
        <w:rPr>
          <w:rFonts w:ascii="Times New Roman" w:hAnsi="Times New Roman" w:cs="Times New Roman"/>
          <w:sz w:val="28"/>
          <w:szCs w:val="28"/>
        </w:rPr>
        <w:t>по истекший период 2026 г.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C7427D" w:rsidRPr="00C7427D">
        <w:rPr>
          <w:rFonts w:ascii="Times New Roman" w:hAnsi="Times New Roman" w:cs="Times New Roman"/>
          <w:sz w:val="28"/>
          <w:szCs w:val="28"/>
        </w:rPr>
        <w:t>2026-ВВ.000.0007-3900.007</w:t>
      </w:r>
      <w:bookmarkStart w:id="0" w:name="_GoBack"/>
      <w:bookmarkEnd w:id="0"/>
      <w:r w:rsidR="00BA360B"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FB34D6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34D6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при использовании средств субсидии юридическим лицом</w:t>
      </w:r>
      <w:r w:rsidR="005A40BC" w:rsidRPr="005A40BC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435DD"/>
    <w:rsid w:val="00172996"/>
    <w:rsid w:val="00184F42"/>
    <w:rsid w:val="001C7BFF"/>
    <w:rsid w:val="001D2DE7"/>
    <w:rsid w:val="001E0863"/>
    <w:rsid w:val="001F0362"/>
    <w:rsid w:val="00203980"/>
    <w:rsid w:val="002400D1"/>
    <w:rsid w:val="00247533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769A1"/>
    <w:rsid w:val="003A0CBF"/>
    <w:rsid w:val="003A410B"/>
    <w:rsid w:val="003E6EA5"/>
    <w:rsid w:val="003F05CA"/>
    <w:rsid w:val="003F2DBD"/>
    <w:rsid w:val="00414235"/>
    <w:rsid w:val="004248DC"/>
    <w:rsid w:val="00450AD6"/>
    <w:rsid w:val="004526AE"/>
    <w:rsid w:val="0046308B"/>
    <w:rsid w:val="00466457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46F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26B4B"/>
    <w:rsid w:val="00C41A92"/>
    <w:rsid w:val="00C7427D"/>
    <w:rsid w:val="00C758EB"/>
    <w:rsid w:val="00CD0C71"/>
    <w:rsid w:val="00CD1ABE"/>
    <w:rsid w:val="00D02E60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053E"/>
    <w:rsid w:val="00F83A03"/>
    <w:rsid w:val="00F859A9"/>
    <w:rsid w:val="00FB2654"/>
    <w:rsid w:val="00FB34D6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25D7CF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FBE76-AC9E-494A-A072-3AE185153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dcterms:created xsi:type="dcterms:W3CDTF">2026-07-22T01:37:00Z</dcterms:created>
  <dcterms:modified xsi:type="dcterms:W3CDTF">2026-07-22T01:43:00Z</dcterms:modified>
</cp:coreProperties>
</file>